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DA0E" w14:textId="26E506B7" w:rsidR="002B1924" w:rsidRDefault="002B1924" w:rsidP="006F4DD0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 wp14:anchorId="16E14E4B" wp14:editId="2023A5F8">
            <wp:extent cx="1428750" cy="1304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31" cy="134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EA79D" w14:textId="77EFE32E" w:rsidR="00BD0FCB" w:rsidRPr="00BD0FCB" w:rsidRDefault="00561EDF" w:rsidP="00561EDF">
      <w:pPr>
        <w:spacing w:after="0"/>
        <w:ind w:left="21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AB2E26">
        <w:rPr>
          <w:b/>
          <w:bCs/>
          <w:sz w:val="32"/>
          <w:szCs w:val="32"/>
        </w:rPr>
        <w:t xml:space="preserve">           </w:t>
      </w:r>
      <w:r w:rsidR="00BD0FCB" w:rsidRPr="00BD0FCB">
        <w:rPr>
          <w:b/>
          <w:bCs/>
          <w:sz w:val="32"/>
          <w:szCs w:val="32"/>
        </w:rPr>
        <w:t>TOWN OF BOOTHBAY HARBOR</w:t>
      </w:r>
    </w:p>
    <w:p w14:paraId="05166980" w14:textId="5340276E" w:rsidR="00BD0FCB" w:rsidRPr="00BD0FCB" w:rsidRDefault="00BD0FCB" w:rsidP="00BD0FCB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SELECT</w:t>
      </w:r>
      <w:r w:rsidR="00775C66">
        <w:rPr>
          <w:b/>
          <w:bCs/>
          <w:sz w:val="32"/>
          <w:szCs w:val="32"/>
        </w:rPr>
        <w:t>MEN’S</w:t>
      </w:r>
      <w:r w:rsidRPr="00BD0FCB">
        <w:rPr>
          <w:b/>
          <w:bCs/>
          <w:sz w:val="32"/>
          <w:szCs w:val="32"/>
        </w:rPr>
        <w:t xml:space="preserve"> MEETING AGENDA</w:t>
      </w:r>
    </w:p>
    <w:p w14:paraId="670616D7" w14:textId="2A4430CF" w:rsidR="00BD0FCB" w:rsidRDefault="00443B60" w:rsidP="00BD0FC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156B01">
        <w:rPr>
          <w:b/>
          <w:bCs/>
          <w:sz w:val="28"/>
          <w:szCs w:val="28"/>
        </w:rPr>
        <w:t>,</w:t>
      </w:r>
      <w:r w:rsidR="00BD0FCB" w:rsidRPr="00BD0FCB">
        <w:rPr>
          <w:b/>
          <w:bCs/>
          <w:sz w:val="28"/>
          <w:szCs w:val="28"/>
        </w:rPr>
        <w:t xml:space="preserve"> </w:t>
      </w:r>
      <w:r w:rsidR="003C06E9">
        <w:rPr>
          <w:b/>
          <w:bCs/>
          <w:sz w:val="28"/>
          <w:szCs w:val="28"/>
        </w:rPr>
        <w:t>June 8</w:t>
      </w:r>
      <w:r w:rsidR="00B04705">
        <w:rPr>
          <w:b/>
          <w:bCs/>
          <w:sz w:val="28"/>
          <w:szCs w:val="28"/>
        </w:rPr>
        <w:t>, 2020</w:t>
      </w:r>
    </w:p>
    <w:p w14:paraId="016E1BD5" w14:textId="5D734CF1" w:rsidR="00156B01" w:rsidRDefault="00561EDF" w:rsidP="00156B01">
      <w:pPr>
        <w:spacing w:after="0"/>
        <w:jc w:val="center"/>
        <w:rPr>
          <w:b/>
          <w:bCs/>
          <w:sz w:val="28"/>
          <w:szCs w:val="28"/>
        </w:rPr>
      </w:pPr>
      <w:r>
        <w:rPr>
          <w:rFonts w:eastAsia="Times New Roman"/>
          <w:color w:val="FF2600"/>
        </w:rPr>
        <w:t>  </w:t>
      </w:r>
      <w:r w:rsidR="00156B01" w:rsidRPr="00BD0FCB">
        <w:rPr>
          <w:b/>
          <w:bCs/>
          <w:sz w:val="28"/>
          <w:szCs w:val="28"/>
        </w:rPr>
        <w:t>Boothbay Harbor Town Office</w:t>
      </w:r>
      <w:r w:rsidR="00156B01">
        <w:rPr>
          <w:b/>
          <w:bCs/>
          <w:sz w:val="28"/>
          <w:szCs w:val="28"/>
        </w:rPr>
        <w:t>, 11 Howard Street</w:t>
      </w:r>
    </w:p>
    <w:p w14:paraId="42690EB1" w14:textId="4D75CD4E" w:rsidR="00D117C9" w:rsidRPr="007F08A9" w:rsidRDefault="00751A73" w:rsidP="00D117C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0CF5">
        <w:rPr>
          <w:b/>
          <w:bCs/>
          <w:sz w:val="28"/>
          <w:szCs w:val="28"/>
        </w:rPr>
        <w:t xml:space="preserve">     </w:t>
      </w:r>
    </w:p>
    <w:p w14:paraId="7134337E" w14:textId="1E0EED19" w:rsidR="00A901F0" w:rsidRDefault="00D117C9" w:rsidP="00D117C9">
      <w:pPr>
        <w:spacing w:after="0"/>
        <w:ind w:left="360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</w:t>
      </w:r>
      <w:r w:rsidR="00AB2E26">
        <w:rPr>
          <w:b/>
          <w:bCs/>
          <w:sz w:val="28"/>
          <w:szCs w:val="28"/>
        </w:rPr>
        <w:t xml:space="preserve">          </w:t>
      </w:r>
      <w:r w:rsidR="000D0CF5">
        <w:rPr>
          <w:b/>
          <w:bCs/>
          <w:sz w:val="28"/>
          <w:szCs w:val="28"/>
        </w:rPr>
        <w:t>7</w:t>
      </w:r>
      <w:r w:rsidR="000D0CF5" w:rsidRPr="00751A73">
        <w:rPr>
          <w:b/>
          <w:bCs/>
          <w:sz w:val="28"/>
          <w:szCs w:val="28"/>
        </w:rPr>
        <w:t>:00 p.m.</w:t>
      </w:r>
    </w:p>
    <w:p w14:paraId="44DD599A" w14:textId="4B4A01CF" w:rsidR="00BD0FCB" w:rsidRPr="005F7AD2" w:rsidRDefault="00BD0FCB" w:rsidP="00BD0FCB">
      <w:p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CALL TO ORDER:</w:t>
      </w:r>
    </w:p>
    <w:p w14:paraId="251EC39C" w14:textId="28430034" w:rsidR="00BD0FCB" w:rsidRPr="005F7AD2" w:rsidRDefault="00BD0FCB" w:rsidP="00BD0FCB">
      <w:pPr>
        <w:spacing w:after="0"/>
        <w:rPr>
          <w:sz w:val="24"/>
          <w:szCs w:val="24"/>
        </w:rPr>
      </w:pPr>
    </w:p>
    <w:p w14:paraId="1CD23B50" w14:textId="34C6907A" w:rsidR="00443B60" w:rsidRPr="005F7AD2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Introduction of Town Manager &amp; Board of Selectmen</w:t>
      </w:r>
    </w:p>
    <w:p w14:paraId="500E8743" w14:textId="0345837E" w:rsidR="00BD0FCB" w:rsidRPr="005F7AD2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Town Manager </w:t>
      </w:r>
      <w:r w:rsidR="002A1272" w:rsidRPr="005F7AD2">
        <w:rPr>
          <w:sz w:val="24"/>
          <w:szCs w:val="24"/>
        </w:rPr>
        <w:t>An</w:t>
      </w:r>
      <w:r w:rsidRPr="005F7AD2">
        <w:rPr>
          <w:sz w:val="24"/>
          <w:szCs w:val="24"/>
        </w:rPr>
        <w:t>nouncement(s)</w:t>
      </w:r>
      <w:r w:rsidR="00B347E5" w:rsidRPr="005F7AD2">
        <w:rPr>
          <w:sz w:val="24"/>
          <w:szCs w:val="24"/>
        </w:rPr>
        <w:t xml:space="preserve"> </w:t>
      </w:r>
    </w:p>
    <w:p w14:paraId="29CF434E" w14:textId="1296B1B6" w:rsidR="00E34746" w:rsidRPr="005F7AD2" w:rsidRDefault="00C35338" w:rsidP="009479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Town </w:t>
      </w:r>
      <w:r w:rsidR="00BD0FCB" w:rsidRPr="005F7AD2">
        <w:rPr>
          <w:sz w:val="24"/>
          <w:szCs w:val="24"/>
        </w:rPr>
        <w:t>Department Reports</w:t>
      </w:r>
    </w:p>
    <w:p w14:paraId="16F3D5EF" w14:textId="6E09EDA9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Selectmen Reports</w:t>
      </w:r>
    </w:p>
    <w:p w14:paraId="1D706424" w14:textId="4AA3E76C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Financials</w:t>
      </w:r>
      <w:r w:rsidR="00B347E5" w:rsidRPr="005F7AD2">
        <w:rPr>
          <w:sz w:val="24"/>
          <w:szCs w:val="24"/>
        </w:rPr>
        <w:t xml:space="preserve"> </w:t>
      </w:r>
    </w:p>
    <w:p w14:paraId="4914CB4F" w14:textId="26F12A0A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Minutes Approval – </w:t>
      </w:r>
      <w:r w:rsidR="003C06E9">
        <w:rPr>
          <w:sz w:val="24"/>
          <w:szCs w:val="24"/>
        </w:rPr>
        <w:t>May 26, 2020</w:t>
      </w:r>
    </w:p>
    <w:p w14:paraId="0712AA86" w14:textId="77777777" w:rsidR="004C482E" w:rsidRPr="005F7AD2" w:rsidRDefault="004C482E" w:rsidP="004C48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Licenses</w:t>
      </w:r>
    </w:p>
    <w:p w14:paraId="1763F84B" w14:textId="093E0D90" w:rsidR="009652B1" w:rsidRPr="005F7AD2" w:rsidRDefault="009652B1" w:rsidP="009652B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Liquor License, </w:t>
      </w:r>
      <w:r w:rsidR="004C482E" w:rsidRPr="005F7AD2">
        <w:rPr>
          <w:sz w:val="24"/>
          <w:szCs w:val="24"/>
        </w:rPr>
        <w:t xml:space="preserve">Malt, Spirituous &amp; Vinous, </w:t>
      </w:r>
      <w:r w:rsidR="003C06E9">
        <w:rPr>
          <w:sz w:val="24"/>
          <w:szCs w:val="24"/>
        </w:rPr>
        <w:t>Fisherman’s Wharf Inn</w:t>
      </w:r>
      <w:r w:rsidR="004C482E" w:rsidRPr="005F7AD2">
        <w:rPr>
          <w:sz w:val="24"/>
          <w:szCs w:val="24"/>
        </w:rPr>
        <w:t xml:space="preserve">, </w:t>
      </w:r>
      <w:r w:rsidR="003C06E9">
        <w:rPr>
          <w:sz w:val="24"/>
          <w:szCs w:val="24"/>
        </w:rPr>
        <w:t>22 Commercial Street</w:t>
      </w:r>
      <w:r w:rsidR="001F0CBE" w:rsidRPr="005F7AD2">
        <w:rPr>
          <w:sz w:val="24"/>
          <w:szCs w:val="24"/>
        </w:rPr>
        <w:t xml:space="preserve">, </w:t>
      </w:r>
      <w:r w:rsidR="000530C7" w:rsidRPr="005F7AD2">
        <w:rPr>
          <w:sz w:val="24"/>
          <w:szCs w:val="24"/>
        </w:rPr>
        <w:t>r</w:t>
      </w:r>
      <w:r w:rsidR="004C482E" w:rsidRPr="005F7AD2">
        <w:rPr>
          <w:sz w:val="24"/>
          <w:szCs w:val="24"/>
        </w:rPr>
        <w:t>enewal</w:t>
      </w:r>
      <w:r w:rsidR="00B347E5" w:rsidRPr="005F7AD2">
        <w:rPr>
          <w:sz w:val="24"/>
          <w:szCs w:val="24"/>
        </w:rPr>
        <w:t xml:space="preserve"> </w:t>
      </w:r>
    </w:p>
    <w:p w14:paraId="0C572B1A" w14:textId="79A32BE6" w:rsidR="009652B1" w:rsidRPr="005F7AD2" w:rsidRDefault="003C06E9" w:rsidP="009652B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Special Amusement License</w:t>
      </w:r>
      <w:r w:rsidR="009652B1" w:rsidRPr="005F7AD2">
        <w:rPr>
          <w:sz w:val="24"/>
          <w:szCs w:val="24"/>
        </w:rPr>
        <w:t xml:space="preserve">, </w:t>
      </w:r>
      <w:r>
        <w:rPr>
          <w:sz w:val="24"/>
          <w:szCs w:val="24"/>
        </w:rPr>
        <w:t>Boothbay Harbor Yacht Club</w:t>
      </w:r>
      <w:r w:rsidR="009652B1" w:rsidRPr="005F7AD2">
        <w:rPr>
          <w:sz w:val="24"/>
          <w:szCs w:val="24"/>
        </w:rPr>
        <w:t xml:space="preserve">, </w:t>
      </w:r>
      <w:r>
        <w:rPr>
          <w:sz w:val="24"/>
          <w:szCs w:val="24"/>
        </w:rPr>
        <w:t>156 Western Avenue</w:t>
      </w:r>
      <w:r w:rsidR="009652B1" w:rsidRPr="005F7AD2">
        <w:rPr>
          <w:sz w:val="24"/>
          <w:szCs w:val="24"/>
        </w:rPr>
        <w:t xml:space="preserve">, </w:t>
      </w:r>
      <w:r>
        <w:rPr>
          <w:sz w:val="24"/>
          <w:szCs w:val="24"/>
        </w:rPr>
        <w:t>re</w:t>
      </w:r>
      <w:r w:rsidR="005F7AD2" w:rsidRPr="005F7AD2">
        <w:rPr>
          <w:sz w:val="24"/>
          <w:szCs w:val="24"/>
        </w:rPr>
        <w:t>new</w:t>
      </w:r>
      <w:r>
        <w:rPr>
          <w:sz w:val="24"/>
          <w:szCs w:val="24"/>
        </w:rPr>
        <w:t>al</w:t>
      </w:r>
    </w:p>
    <w:p w14:paraId="3EFC71E0" w14:textId="221A53AD" w:rsidR="003C06E9" w:rsidRDefault="005F7AD2" w:rsidP="003C06E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Victualer</w:t>
      </w:r>
      <w:r w:rsidR="003C06E9">
        <w:rPr>
          <w:sz w:val="24"/>
          <w:szCs w:val="24"/>
        </w:rPr>
        <w:t xml:space="preserve"> </w:t>
      </w:r>
      <w:r w:rsidRPr="005F7AD2">
        <w:rPr>
          <w:sz w:val="24"/>
          <w:szCs w:val="24"/>
        </w:rPr>
        <w:t xml:space="preserve">license, </w:t>
      </w:r>
      <w:r w:rsidR="003C06E9">
        <w:rPr>
          <w:sz w:val="24"/>
          <w:szCs w:val="24"/>
        </w:rPr>
        <w:t>Boothbay Harbor Yacht Club</w:t>
      </w:r>
      <w:r w:rsidRPr="005F7AD2">
        <w:rPr>
          <w:sz w:val="24"/>
          <w:szCs w:val="24"/>
        </w:rPr>
        <w:t xml:space="preserve">, </w:t>
      </w:r>
      <w:r w:rsidR="003C06E9">
        <w:rPr>
          <w:sz w:val="24"/>
          <w:szCs w:val="24"/>
        </w:rPr>
        <w:t>156 Western Avenue</w:t>
      </w:r>
      <w:r w:rsidRPr="005F7AD2">
        <w:rPr>
          <w:sz w:val="24"/>
          <w:szCs w:val="24"/>
        </w:rPr>
        <w:t>, Class H, new</w:t>
      </w:r>
    </w:p>
    <w:p w14:paraId="59F588BE" w14:textId="48503640" w:rsidR="003C06E9" w:rsidRDefault="003C06E9" w:rsidP="003C06E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Victualer</w:t>
      </w:r>
      <w:r>
        <w:rPr>
          <w:sz w:val="24"/>
          <w:szCs w:val="24"/>
        </w:rPr>
        <w:t xml:space="preserve"> </w:t>
      </w:r>
      <w:r w:rsidRPr="005F7AD2">
        <w:rPr>
          <w:sz w:val="24"/>
          <w:szCs w:val="24"/>
        </w:rPr>
        <w:t xml:space="preserve">license, </w:t>
      </w:r>
      <w:r>
        <w:rPr>
          <w:sz w:val="24"/>
          <w:szCs w:val="24"/>
        </w:rPr>
        <w:t>Thistle Inn</w:t>
      </w:r>
      <w:r w:rsidRPr="005F7AD2">
        <w:rPr>
          <w:sz w:val="24"/>
          <w:szCs w:val="24"/>
        </w:rPr>
        <w:t xml:space="preserve">, </w:t>
      </w:r>
      <w:r>
        <w:rPr>
          <w:sz w:val="24"/>
          <w:szCs w:val="24"/>
        </w:rPr>
        <w:t>55 Oak Street</w:t>
      </w:r>
      <w:r w:rsidRPr="005F7AD2">
        <w:rPr>
          <w:sz w:val="24"/>
          <w:szCs w:val="24"/>
        </w:rPr>
        <w:t>, Class H, new</w:t>
      </w:r>
    </w:p>
    <w:p w14:paraId="41E50BBC" w14:textId="0DBD545D" w:rsidR="003C06E9" w:rsidRPr="003C06E9" w:rsidRDefault="003C06E9" w:rsidP="003C06E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Victualer</w:t>
      </w:r>
      <w:r>
        <w:rPr>
          <w:sz w:val="24"/>
          <w:szCs w:val="24"/>
        </w:rPr>
        <w:t xml:space="preserve"> </w:t>
      </w:r>
      <w:r w:rsidRPr="005F7AD2">
        <w:rPr>
          <w:sz w:val="24"/>
          <w:szCs w:val="24"/>
        </w:rPr>
        <w:t xml:space="preserve">license, </w:t>
      </w:r>
      <w:proofErr w:type="spellStart"/>
      <w:r>
        <w:rPr>
          <w:sz w:val="24"/>
          <w:szCs w:val="24"/>
        </w:rPr>
        <w:t>Wannawaf</w:t>
      </w:r>
      <w:proofErr w:type="spellEnd"/>
      <w:r>
        <w:rPr>
          <w:sz w:val="24"/>
          <w:szCs w:val="24"/>
        </w:rPr>
        <w:t xml:space="preserve"> Inc.</w:t>
      </w:r>
      <w:r w:rsidRPr="005F7AD2">
        <w:rPr>
          <w:sz w:val="24"/>
          <w:szCs w:val="24"/>
        </w:rPr>
        <w:t xml:space="preserve">, </w:t>
      </w:r>
      <w:r>
        <w:rPr>
          <w:sz w:val="24"/>
          <w:szCs w:val="24"/>
        </w:rPr>
        <w:t>31 Granary Way</w:t>
      </w:r>
      <w:r w:rsidRPr="005F7AD2">
        <w:rPr>
          <w:sz w:val="24"/>
          <w:szCs w:val="24"/>
        </w:rPr>
        <w:t xml:space="preserve">, Class </w:t>
      </w:r>
      <w:r>
        <w:rPr>
          <w:sz w:val="24"/>
          <w:szCs w:val="24"/>
        </w:rPr>
        <w:t>D</w:t>
      </w:r>
      <w:r w:rsidRPr="005F7AD2">
        <w:rPr>
          <w:sz w:val="24"/>
          <w:szCs w:val="24"/>
        </w:rPr>
        <w:t>, new</w:t>
      </w:r>
    </w:p>
    <w:p w14:paraId="0B000956" w14:textId="244DAAC4" w:rsidR="003C06E9" w:rsidRPr="003C06E9" w:rsidRDefault="003C06E9" w:rsidP="003C06E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Victualer</w:t>
      </w:r>
      <w:r>
        <w:rPr>
          <w:sz w:val="24"/>
          <w:szCs w:val="24"/>
        </w:rPr>
        <w:t xml:space="preserve"> </w:t>
      </w:r>
      <w:r w:rsidRPr="005F7AD2">
        <w:rPr>
          <w:sz w:val="24"/>
          <w:szCs w:val="24"/>
        </w:rPr>
        <w:t xml:space="preserve">license, </w:t>
      </w:r>
      <w:r>
        <w:rPr>
          <w:sz w:val="24"/>
          <w:szCs w:val="24"/>
        </w:rPr>
        <w:t>Atlantic Ark Inn</w:t>
      </w:r>
      <w:r w:rsidRPr="005F7AD2">
        <w:rPr>
          <w:sz w:val="24"/>
          <w:szCs w:val="24"/>
        </w:rPr>
        <w:t xml:space="preserve">, </w:t>
      </w:r>
      <w:r>
        <w:rPr>
          <w:sz w:val="24"/>
          <w:szCs w:val="24"/>
        </w:rPr>
        <w:t>62 Atlantic Avenue</w:t>
      </w:r>
      <w:r w:rsidRPr="005F7AD2">
        <w:rPr>
          <w:sz w:val="24"/>
          <w:szCs w:val="24"/>
        </w:rPr>
        <w:t xml:space="preserve">, Class </w:t>
      </w:r>
      <w:r>
        <w:rPr>
          <w:sz w:val="24"/>
          <w:szCs w:val="24"/>
        </w:rPr>
        <w:t>F</w:t>
      </w:r>
      <w:r w:rsidRPr="005F7AD2">
        <w:rPr>
          <w:sz w:val="24"/>
          <w:szCs w:val="24"/>
        </w:rPr>
        <w:t>, new</w:t>
      </w:r>
    </w:p>
    <w:p w14:paraId="13746C80" w14:textId="1B9BEDBF" w:rsidR="003C06E9" w:rsidRDefault="003C06E9" w:rsidP="003C06E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Victualer</w:t>
      </w:r>
      <w:r>
        <w:rPr>
          <w:sz w:val="24"/>
          <w:szCs w:val="24"/>
        </w:rPr>
        <w:t xml:space="preserve"> </w:t>
      </w:r>
      <w:r w:rsidRPr="005F7AD2">
        <w:rPr>
          <w:sz w:val="24"/>
          <w:szCs w:val="24"/>
        </w:rPr>
        <w:t xml:space="preserve">license, </w:t>
      </w:r>
      <w:r>
        <w:rPr>
          <w:sz w:val="24"/>
          <w:szCs w:val="24"/>
        </w:rPr>
        <w:t>Eventide Specialties</w:t>
      </w:r>
      <w:r w:rsidRPr="005F7AD2">
        <w:rPr>
          <w:sz w:val="24"/>
          <w:szCs w:val="24"/>
        </w:rPr>
        <w:t xml:space="preserve">, </w:t>
      </w:r>
      <w:r>
        <w:rPr>
          <w:sz w:val="24"/>
          <w:szCs w:val="24"/>
        </w:rPr>
        <w:t>5 Boothbay House Hill</w:t>
      </w:r>
      <w:r w:rsidRPr="005F7AD2">
        <w:rPr>
          <w:sz w:val="24"/>
          <w:szCs w:val="24"/>
        </w:rPr>
        <w:t xml:space="preserve">, Class </w:t>
      </w:r>
      <w:r>
        <w:rPr>
          <w:sz w:val="24"/>
          <w:szCs w:val="24"/>
        </w:rPr>
        <w:t>B</w:t>
      </w:r>
      <w:r w:rsidRPr="005F7AD2">
        <w:rPr>
          <w:sz w:val="24"/>
          <w:szCs w:val="24"/>
        </w:rPr>
        <w:t>, new</w:t>
      </w:r>
    </w:p>
    <w:p w14:paraId="09DB0AB5" w14:textId="47FC894F" w:rsidR="0060253E" w:rsidRDefault="00BD0FCB" w:rsidP="006025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New Business</w:t>
      </w:r>
    </w:p>
    <w:p w14:paraId="3E2C7C22" w14:textId="23A8D711" w:rsidR="003C06E9" w:rsidRDefault="003C06E9" w:rsidP="003C06E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Adopt </w:t>
      </w:r>
      <w:r w:rsidR="003405A9">
        <w:rPr>
          <w:sz w:val="24"/>
          <w:szCs w:val="24"/>
        </w:rPr>
        <w:t>F</w:t>
      </w:r>
      <w:r>
        <w:rPr>
          <w:sz w:val="24"/>
          <w:szCs w:val="24"/>
        </w:rPr>
        <w:t xml:space="preserve">ee </w:t>
      </w:r>
      <w:r w:rsidR="003405A9">
        <w:rPr>
          <w:sz w:val="24"/>
          <w:szCs w:val="24"/>
        </w:rPr>
        <w:t>S</w:t>
      </w:r>
      <w:r>
        <w:rPr>
          <w:sz w:val="24"/>
          <w:szCs w:val="24"/>
        </w:rPr>
        <w:t>chedule for 2020/2021</w:t>
      </w:r>
    </w:p>
    <w:p w14:paraId="379D60F1" w14:textId="7B09AFC3" w:rsidR="003C06E9" w:rsidRDefault="003C06E9" w:rsidP="003C06E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P.O. Baker Design Consultants</w:t>
      </w:r>
    </w:p>
    <w:p w14:paraId="4DE44AF1" w14:textId="68D0C328" w:rsidR="003C06E9" w:rsidRPr="003C06E9" w:rsidRDefault="003C06E9" w:rsidP="003C06E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P.O. Town of Boothbay (Cost Share-Casco Bay Advisors/Broadband)</w:t>
      </w:r>
    </w:p>
    <w:p w14:paraId="74A1D156" w14:textId="466F1B1C" w:rsidR="003C06E9" w:rsidRDefault="003C06E9" w:rsidP="003C06E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Approve Carry-Forward</w:t>
      </w:r>
      <w:r w:rsidR="0066456A">
        <w:rPr>
          <w:sz w:val="24"/>
          <w:szCs w:val="24"/>
        </w:rPr>
        <w:t xml:space="preserve"> amounts </w:t>
      </w:r>
      <w:r>
        <w:rPr>
          <w:sz w:val="24"/>
          <w:szCs w:val="24"/>
        </w:rPr>
        <w:t>for 2020/2021</w:t>
      </w:r>
    </w:p>
    <w:p w14:paraId="675E829D" w14:textId="5BE83C5A" w:rsidR="003405A9" w:rsidRPr="003405A9" w:rsidRDefault="003C06E9" w:rsidP="003405A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Annual Municipal Appointments</w:t>
      </w:r>
      <w:r w:rsidR="003405A9">
        <w:rPr>
          <w:sz w:val="24"/>
          <w:szCs w:val="24"/>
        </w:rPr>
        <w:t>/Boards and Committees</w:t>
      </w:r>
    </w:p>
    <w:p w14:paraId="61E3EFE4" w14:textId="34F4F126" w:rsidR="004C482E" w:rsidRPr="005F7AD2" w:rsidRDefault="00BD0FCB" w:rsidP="00D117C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Old Business</w:t>
      </w:r>
    </w:p>
    <w:p w14:paraId="31EABD39" w14:textId="4062F3BA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Public Forum</w:t>
      </w:r>
    </w:p>
    <w:p w14:paraId="5555CEF0" w14:textId="77041C35" w:rsidR="001F0CBE" w:rsidRPr="005F7AD2" w:rsidRDefault="00BD0FCB" w:rsidP="001F0CB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Warrants</w:t>
      </w:r>
    </w:p>
    <w:p w14:paraId="00ECEC89" w14:textId="54E7543C" w:rsidR="005F7AD2" w:rsidRDefault="00561EDF" w:rsidP="005F7AD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Executive Session</w:t>
      </w:r>
    </w:p>
    <w:p w14:paraId="28CE9309" w14:textId="282ECAE8" w:rsidR="005F7AD2" w:rsidRPr="005F7AD2" w:rsidRDefault="005F7AD2" w:rsidP="005F7AD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Motion to Adjourn</w:t>
      </w:r>
    </w:p>
    <w:sectPr w:rsidR="005F7AD2" w:rsidRPr="005F7AD2" w:rsidSect="005F7AD2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13B1F" w14:textId="77777777" w:rsidR="00E008B1" w:rsidRDefault="00E008B1" w:rsidP="00BD0FCB">
      <w:pPr>
        <w:spacing w:after="0" w:line="240" w:lineRule="auto"/>
      </w:pPr>
      <w:r>
        <w:separator/>
      </w:r>
    </w:p>
  </w:endnote>
  <w:endnote w:type="continuationSeparator" w:id="0">
    <w:p w14:paraId="457622A8" w14:textId="77777777" w:rsidR="00E008B1" w:rsidRDefault="00E008B1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770DC" w14:textId="77777777" w:rsidR="00E008B1" w:rsidRDefault="00E008B1" w:rsidP="00BD0FCB">
      <w:pPr>
        <w:spacing w:after="0" w:line="240" w:lineRule="auto"/>
      </w:pPr>
      <w:r>
        <w:separator/>
      </w:r>
    </w:p>
  </w:footnote>
  <w:footnote w:type="continuationSeparator" w:id="0">
    <w:p w14:paraId="2FBE5128" w14:textId="77777777" w:rsidR="00E008B1" w:rsidRDefault="00E008B1" w:rsidP="00BD0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DEE"/>
    <w:multiLevelType w:val="hybridMultilevel"/>
    <w:tmpl w:val="98AE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2CB7"/>
    <w:multiLevelType w:val="hybridMultilevel"/>
    <w:tmpl w:val="0312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2A7A92">
      <w:start w:val="1"/>
      <w:numFmt w:val="lowerLetter"/>
      <w:lvlText w:val="%2."/>
      <w:lvlJc w:val="left"/>
      <w:pPr>
        <w:ind w:left="189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17140"/>
    <w:multiLevelType w:val="hybridMultilevel"/>
    <w:tmpl w:val="88A0C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73626"/>
    <w:multiLevelType w:val="hybridMultilevel"/>
    <w:tmpl w:val="89AE4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612F24"/>
    <w:multiLevelType w:val="hybridMultilevel"/>
    <w:tmpl w:val="FE30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D05A5"/>
    <w:multiLevelType w:val="hybridMultilevel"/>
    <w:tmpl w:val="935A861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CB"/>
    <w:rsid w:val="00023A6C"/>
    <w:rsid w:val="00033C41"/>
    <w:rsid w:val="000530C7"/>
    <w:rsid w:val="000B3BF9"/>
    <w:rsid w:val="000C3E56"/>
    <w:rsid w:val="000D0CF5"/>
    <w:rsid w:val="001375D8"/>
    <w:rsid w:val="0014750D"/>
    <w:rsid w:val="0015203B"/>
    <w:rsid w:val="00156B01"/>
    <w:rsid w:val="001644C9"/>
    <w:rsid w:val="00195B96"/>
    <w:rsid w:val="001C3208"/>
    <w:rsid w:val="001F0CBE"/>
    <w:rsid w:val="001F3607"/>
    <w:rsid w:val="00227E5F"/>
    <w:rsid w:val="002301B9"/>
    <w:rsid w:val="002549EE"/>
    <w:rsid w:val="00261CFC"/>
    <w:rsid w:val="00262FA6"/>
    <w:rsid w:val="0027102D"/>
    <w:rsid w:val="00285F5A"/>
    <w:rsid w:val="002A1272"/>
    <w:rsid w:val="002B1924"/>
    <w:rsid w:val="002C3904"/>
    <w:rsid w:val="002C4F3C"/>
    <w:rsid w:val="002D0EBF"/>
    <w:rsid w:val="0032743C"/>
    <w:rsid w:val="003405A9"/>
    <w:rsid w:val="00352999"/>
    <w:rsid w:val="00357432"/>
    <w:rsid w:val="003A2EA5"/>
    <w:rsid w:val="003A5813"/>
    <w:rsid w:val="003C06E9"/>
    <w:rsid w:val="003E3E26"/>
    <w:rsid w:val="00423D91"/>
    <w:rsid w:val="00443B60"/>
    <w:rsid w:val="004548D7"/>
    <w:rsid w:val="00463C9F"/>
    <w:rsid w:val="00486DBB"/>
    <w:rsid w:val="004975F1"/>
    <w:rsid w:val="004977B4"/>
    <w:rsid w:val="004C482E"/>
    <w:rsid w:val="00501ED1"/>
    <w:rsid w:val="005054FB"/>
    <w:rsid w:val="00514B03"/>
    <w:rsid w:val="00524188"/>
    <w:rsid w:val="005309EE"/>
    <w:rsid w:val="00561EDF"/>
    <w:rsid w:val="005F7640"/>
    <w:rsid w:val="005F7AD2"/>
    <w:rsid w:val="0060253E"/>
    <w:rsid w:val="0066456A"/>
    <w:rsid w:val="006F4DD0"/>
    <w:rsid w:val="00705D53"/>
    <w:rsid w:val="00725E95"/>
    <w:rsid w:val="00743E72"/>
    <w:rsid w:val="00745BFA"/>
    <w:rsid w:val="00751A73"/>
    <w:rsid w:val="007648D4"/>
    <w:rsid w:val="00775C66"/>
    <w:rsid w:val="0078072F"/>
    <w:rsid w:val="007A4878"/>
    <w:rsid w:val="007B32D7"/>
    <w:rsid w:val="007D3782"/>
    <w:rsid w:val="007F08A9"/>
    <w:rsid w:val="00804E99"/>
    <w:rsid w:val="00840C1F"/>
    <w:rsid w:val="00871CF7"/>
    <w:rsid w:val="00887ACC"/>
    <w:rsid w:val="00893112"/>
    <w:rsid w:val="00894709"/>
    <w:rsid w:val="00904CA0"/>
    <w:rsid w:val="0091402A"/>
    <w:rsid w:val="009145AA"/>
    <w:rsid w:val="00947901"/>
    <w:rsid w:val="00953E68"/>
    <w:rsid w:val="009555A3"/>
    <w:rsid w:val="009652B1"/>
    <w:rsid w:val="009857A5"/>
    <w:rsid w:val="00985F12"/>
    <w:rsid w:val="009B769B"/>
    <w:rsid w:val="009E7038"/>
    <w:rsid w:val="00A51A33"/>
    <w:rsid w:val="00A571A7"/>
    <w:rsid w:val="00A901F0"/>
    <w:rsid w:val="00AA36FB"/>
    <w:rsid w:val="00AB2E26"/>
    <w:rsid w:val="00B04705"/>
    <w:rsid w:val="00B13A5C"/>
    <w:rsid w:val="00B317BC"/>
    <w:rsid w:val="00B347E5"/>
    <w:rsid w:val="00B4469C"/>
    <w:rsid w:val="00B70097"/>
    <w:rsid w:val="00BC2C69"/>
    <w:rsid w:val="00BD0FCB"/>
    <w:rsid w:val="00BD23F2"/>
    <w:rsid w:val="00C32D53"/>
    <w:rsid w:val="00C35338"/>
    <w:rsid w:val="00C4177B"/>
    <w:rsid w:val="00C51824"/>
    <w:rsid w:val="00CC65C3"/>
    <w:rsid w:val="00CD471A"/>
    <w:rsid w:val="00CF1E81"/>
    <w:rsid w:val="00D04640"/>
    <w:rsid w:val="00D117C9"/>
    <w:rsid w:val="00D12FD3"/>
    <w:rsid w:val="00D172CA"/>
    <w:rsid w:val="00DC7EBE"/>
    <w:rsid w:val="00DD6004"/>
    <w:rsid w:val="00E008B1"/>
    <w:rsid w:val="00E34746"/>
    <w:rsid w:val="00E55AB0"/>
    <w:rsid w:val="00E71E99"/>
    <w:rsid w:val="00EE3BDD"/>
    <w:rsid w:val="00EF0EA6"/>
    <w:rsid w:val="00F1500A"/>
    <w:rsid w:val="00F158C4"/>
    <w:rsid w:val="00F208E9"/>
    <w:rsid w:val="00F93C0D"/>
    <w:rsid w:val="00FA12EE"/>
    <w:rsid w:val="00FD4821"/>
    <w:rsid w:val="00FD4AFE"/>
    <w:rsid w:val="00FD669E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  <w:style w:type="paragraph" w:styleId="BalloonText">
    <w:name w:val="Balloon Text"/>
    <w:basedOn w:val="Normal"/>
    <w:link w:val="BalloonTextChar"/>
    <w:uiPriority w:val="99"/>
    <w:semiHidden/>
    <w:unhideWhenUsed/>
    <w:rsid w:val="0051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0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43E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3E7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43E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3E7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B2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Boothbay Harbor</cp:lastModifiedBy>
  <cp:revision>2</cp:revision>
  <cp:lastPrinted>2020-06-01T18:58:00Z</cp:lastPrinted>
  <dcterms:created xsi:type="dcterms:W3CDTF">2020-06-02T12:34:00Z</dcterms:created>
  <dcterms:modified xsi:type="dcterms:W3CDTF">2020-06-02T12:34:00Z</dcterms:modified>
</cp:coreProperties>
</file>